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00A3" w14:textId="77777777" w:rsidR="00693879" w:rsidRPr="00944094" w:rsidRDefault="00693879" w:rsidP="00053752">
      <w:pPr>
        <w:pStyle w:val="Title"/>
        <w:jc w:val="both"/>
        <w:rPr>
          <w:rFonts w:ascii="Arial" w:hAnsi="Arial" w:cs="Arial"/>
          <w:b/>
          <w:sz w:val="22"/>
          <w:szCs w:val="22"/>
        </w:rPr>
      </w:pPr>
    </w:p>
    <w:p w14:paraId="08588684" w14:textId="32149CC9" w:rsidR="003B6164" w:rsidRPr="00944094" w:rsidRDefault="00AC73B8" w:rsidP="00053752">
      <w:pPr>
        <w:pStyle w:val="Title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44094">
        <w:rPr>
          <w:rFonts w:ascii="Arial" w:hAnsi="Arial" w:cs="Arial"/>
          <w:b/>
          <w:sz w:val="22"/>
          <w:szCs w:val="22"/>
        </w:rPr>
        <w:t>Annex 8.1.</w:t>
      </w:r>
      <w:r w:rsidR="00FA4A25" w:rsidRPr="00944094">
        <w:rPr>
          <w:rFonts w:ascii="Arial" w:hAnsi="Arial" w:cs="Arial"/>
          <w:b/>
          <w:sz w:val="22"/>
          <w:szCs w:val="22"/>
        </w:rPr>
        <w:t>15</w:t>
      </w:r>
      <w:r w:rsidRPr="00944094">
        <w:rPr>
          <w:rFonts w:ascii="Arial" w:hAnsi="Arial" w:cs="Arial"/>
          <w:b/>
          <w:sz w:val="22"/>
          <w:szCs w:val="22"/>
        </w:rPr>
        <w:tab/>
      </w:r>
      <w:r w:rsidRPr="00944094">
        <w:rPr>
          <w:rFonts w:ascii="Arial" w:hAnsi="Arial" w:cs="Arial"/>
          <w:b/>
          <w:sz w:val="22"/>
          <w:szCs w:val="22"/>
        </w:rPr>
        <w:tab/>
      </w:r>
      <w:r w:rsidR="00722529" w:rsidRPr="00944094">
        <w:rPr>
          <w:rFonts w:ascii="Arial" w:hAnsi="Arial" w:cs="Arial"/>
          <w:b/>
          <w:sz w:val="22"/>
          <w:szCs w:val="22"/>
        </w:rPr>
        <w:t xml:space="preserve">              </w:t>
      </w:r>
      <w:r w:rsidR="0071484B" w:rsidRPr="00944094">
        <w:rPr>
          <w:rFonts w:ascii="Arial" w:hAnsi="Arial" w:cs="Arial"/>
          <w:b/>
          <w:sz w:val="22"/>
          <w:szCs w:val="22"/>
          <w:u w:val="single"/>
        </w:rPr>
        <w:t xml:space="preserve">Environment </w:t>
      </w:r>
      <w:r w:rsidR="00015269" w:rsidRPr="00944094">
        <w:rPr>
          <w:rFonts w:ascii="Arial" w:hAnsi="Arial" w:cs="Arial"/>
          <w:b/>
          <w:sz w:val="22"/>
          <w:szCs w:val="22"/>
          <w:u w:val="single"/>
        </w:rPr>
        <w:t>policy</w:t>
      </w:r>
      <w:r w:rsidR="003B6164" w:rsidRPr="00944094">
        <w:rPr>
          <w:rFonts w:ascii="Arial" w:hAnsi="Arial" w:cs="Arial"/>
          <w:b/>
          <w:sz w:val="22"/>
          <w:szCs w:val="22"/>
          <w:u w:val="single"/>
        </w:rPr>
        <w:t>.</w:t>
      </w:r>
    </w:p>
    <w:p w14:paraId="472D3771" w14:textId="77777777" w:rsidR="003B6164" w:rsidRPr="00944094" w:rsidRDefault="003B6164" w:rsidP="00053752">
      <w:pPr>
        <w:keepNext/>
        <w:ind w:left="1440" w:hanging="1440"/>
        <w:jc w:val="both"/>
        <w:outlineLvl w:val="0"/>
        <w:rPr>
          <w:rFonts w:ascii="Arial" w:eastAsia="Times New Roman" w:hAnsi="Arial" w:cs="Arial"/>
          <w:sz w:val="22"/>
          <w:szCs w:val="22"/>
        </w:rPr>
      </w:pPr>
    </w:p>
    <w:p w14:paraId="17A1B44E" w14:textId="77777777" w:rsidR="00722529" w:rsidRPr="00944094" w:rsidRDefault="00722529" w:rsidP="00722529">
      <w:pPr>
        <w:jc w:val="both"/>
        <w:rPr>
          <w:rFonts w:ascii="Arial" w:hAnsi="Arial" w:cs="Arial"/>
          <w:sz w:val="22"/>
          <w:szCs w:val="22"/>
        </w:rPr>
      </w:pPr>
    </w:p>
    <w:p w14:paraId="37344674" w14:textId="7964DF89" w:rsidR="00722529" w:rsidRPr="00944094" w:rsidRDefault="00AF7FA2" w:rsidP="00722529">
      <w:pPr>
        <w:jc w:val="both"/>
        <w:rPr>
          <w:rFonts w:ascii="Arial" w:hAnsi="Arial" w:cs="Arial"/>
          <w:sz w:val="22"/>
          <w:szCs w:val="22"/>
        </w:rPr>
      </w:pPr>
      <w:r w:rsidRPr="00944094">
        <w:rPr>
          <w:rFonts w:ascii="Arial" w:hAnsi="Arial" w:cs="Arial"/>
          <w:sz w:val="22"/>
          <w:szCs w:val="22"/>
        </w:rPr>
        <w:t xml:space="preserve">The River Yealm Harbour Authority (RYHA) </w:t>
      </w:r>
      <w:r w:rsidR="00722529" w:rsidRPr="00944094">
        <w:rPr>
          <w:rFonts w:ascii="Arial" w:hAnsi="Arial" w:cs="Arial"/>
          <w:sz w:val="22"/>
          <w:szCs w:val="22"/>
        </w:rPr>
        <w:t>is committed to</w:t>
      </w:r>
      <w:r w:rsidR="008D4503" w:rsidRPr="00944094">
        <w:rPr>
          <w:rFonts w:ascii="Arial" w:hAnsi="Arial" w:cs="Arial"/>
          <w:sz w:val="22"/>
          <w:szCs w:val="22"/>
        </w:rPr>
        <w:t xml:space="preserve"> minimizing the environmental impact of its </w:t>
      </w:r>
      <w:r w:rsidR="007406D7" w:rsidRPr="00944094">
        <w:rPr>
          <w:rFonts w:ascii="Arial" w:hAnsi="Arial" w:cs="Arial"/>
          <w:sz w:val="22"/>
          <w:szCs w:val="22"/>
        </w:rPr>
        <w:t>day-to-day</w:t>
      </w:r>
      <w:r w:rsidR="008D4503" w:rsidRPr="00944094">
        <w:rPr>
          <w:rFonts w:ascii="Arial" w:hAnsi="Arial" w:cs="Arial"/>
          <w:sz w:val="22"/>
          <w:szCs w:val="22"/>
        </w:rPr>
        <w:t xml:space="preserve"> operations whilst</w:t>
      </w:r>
      <w:r w:rsidR="00722529" w:rsidRPr="00944094">
        <w:rPr>
          <w:rFonts w:ascii="Arial" w:hAnsi="Arial" w:cs="Arial"/>
          <w:sz w:val="22"/>
          <w:szCs w:val="22"/>
        </w:rPr>
        <w:t xml:space="preserve"> </w:t>
      </w:r>
      <w:r w:rsidR="008D4503" w:rsidRPr="00944094">
        <w:rPr>
          <w:rFonts w:ascii="Arial" w:hAnsi="Arial" w:cs="Arial"/>
          <w:sz w:val="22"/>
          <w:szCs w:val="22"/>
        </w:rPr>
        <w:t>maintaining a balance between its commercial and recreational interests by en</w:t>
      </w:r>
      <w:r w:rsidR="00D777AE" w:rsidRPr="00944094">
        <w:rPr>
          <w:rFonts w:ascii="Arial" w:hAnsi="Arial" w:cs="Arial"/>
          <w:sz w:val="22"/>
          <w:szCs w:val="22"/>
        </w:rPr>
        <w:t>suring the necessary resources</w:t>
      </w:r>
      <w:r w:rsidR="00C42D27" w:rsidRPr="00944094">
        <w:rPr>
          <w:rFonts w:ascii="Arial" w:hAnsi="Arial" w:cs="Arial"/>
          <w:sz w:val="22"/>
          <w:szCs w:val="22"/>
        </w:rPr>
        <w:t>, systems and procedures</w:t>
      </w:r>
      <w:r w:rsidR="00D777AE" w:rsidRPr="00944094">
        <w:rPr>
          <w:rFonts w:ascii="Arial" w:hAnsi="Arial" w:cs="Arial"/>
          <w:sz w:val="22"/>
          <w:szCs w:val="22"/>
        </w:rPr>
        <w:t xml:space="preserve"> are available to </w:t>
      </w:r>
      <w:r w:rsidR="004B3DFB" w:rsidRPr="00944094">
        <w:rPr>
          <w:rFonts w:ascii="Arial" w:hAnsi="Arial" w:cs="Arial"/>
          <w:sz w:val="22"/>
          <w:szCs w:val="22"/>
        </w:rPr>
        <w:t>implement</w:t>
      </w:r>
      <w:r w:rsidR="00D777AE" w:rsidRPr="00944094">
        <w:rPr>
          <w:rFonts w:ascii="Arial" w:hAnsi="Arial" w:cs="Arial"/>
          <w:sz w:val="22"/>
          <w:szCs w:val="22"/>
        </w:rPr>
        <w:t xml:space="preserve"> this environmental policy.</w:t>
      </w:r>
      <w:r w:rsidR="0046370F" w:rsidRPr="00944094">
        <w:rPr>
          <w:rFonts w:ascii="Arial" w:hAnsi="Arial" w:cs="Arial"/>
          <w:sz w:val="22"/>
          <w:szCs w:val="22"/>
        </w:rPr>
        <w:t xml:space="preserve"> </w:t>
      </w:r>
    </w:p>
    <w:p w14:paraId="3EF24BDE" w14:textId="77777777" w:rsidR="0046370F" w:rsidRPr="00944094" w:rsidRDefault="0046370F" w:rsidP="00722529">
      <w:pPr>
        <w:jc w:val="both"/>
        <w:rPr>
          <w:rFonts w:ascii="Arial" w:hAnsi="Arial" w:cs="Arial"/>
          <w:sz w:val="22"/>
          <w:szCs w:val="22"/>
        </w:rPr>
      </w:pPr>
    </w:p>
    <w:p w14:paraId="54AC6B42" w14:textId="42081794" w:rsidR="00722529" w:rsidRPr="00944094" w:rsidRDefault="00C42D27" w:rsidP="00722529">
      <w:pPr>
        <w:jc w:val="both"/>
        <w:rPr>
          <w:rFonts w:ascii="Arial" w:hAnsi="Arial" w:cs="Arial"/>
          <w:sz w:val="22"/>
          <w:szCs w:val="22"/>
        </w:rPr>
      </w:pPr>
      <w:r w:rsidRPr="00944094">
        <w:rPr>
          <w:rFonts w:ascii="Arial" w:hAnsi="Arial" w:cs="Arial"/>
          <w:sz w:val="22"/>
          <w:szCs w:val="22"/>
        </w:rPr>
        <w:t>The RYHA</w:t>
      </w:r>
      <w:r w:rsidR="00C971ED" w:rsidRPr="00944094">
        <w:rPr>
          <w:rFonts w:ascii="Arial" w:hAnsi="Arial" w:cs="Arial"/>
          <w:sz w:val="22"/>
          <w:szCs w:val="22"/>
        </w:rPr>
        <w:t>,</w:t>
      </w:r>
      <w:r w:rsidR="00722529" w:rsidRPr="00944094">
        <w:rPr>
          <w:rFonts w:ascii="Arial" w:hAnsi="Arial" w:cs="Arial"/>
          <w:sz w:val="22"/>
          <w:szCs w:val="22"/>
        </w:rPr>
        <w:t xml:space="preserve"> </w:t>
      </w:r>
      <w:r w:rsidR="004B3DFB" w:rsidRPr="00944094">
        <w:rPr>
          <w:rFonts w:ascii="Arial" w:hAnsi="Arial" w:cs="Arial"/>
          <w:sz w:val="22"/>
          <w:szCs w:val="22"/>
        </w:rPr>
        <w:t>wherever practical</w:t>
      </w:r>
      <w:r w:rsidR="00C971ED" w:rsidRPr="00944094">
        <w:rPr>
          <w:rFonts w:ascii="Arial" w:hAnsi="Arial" w:cs="Arial"/>
          <w:sz w:val="22"/>
          <w:szCs w:val="22"/>
        </w:rPr>
        <w:t>,</w:t>
      </w:r>
      <w:r w:rsidR="004B3DFB" w:rsidRPr="00944094">
        <w:rPr>
          <w:rFonts w:ascii="Arial" w:hAnsi="Arial" w:cs="Arial"/>
          <w:sz w:val="22"/>
          <w:szCs w:val="22"/>
        </w:rPr>
        <w:t xml:space="preserve"> will </w:t>
      </w:r>
      <w:r w:rsidR="00D0473F" w:rsidRPr="00944094">
        <w:rPr>
          <w:rFonts w:ascii="Arial" w:hAnsi="Arial" w:cs="Arial"/>
          <w:sz w:val="22"/>
          <w:szCs w:val="22"/>
        </w:rPr>
        <w:t>instigate</w:t>
      </w:r>
      <w:r w:rsidR="004B3DFB" w:rsidRPr="00944094">
        <w:rPr>
          <w:rFonts w:ascii="Arial" w:hAnsi="Arial" w:cs="Arial"/>
          <w:sz w:val="22"/>
          <w:szCs w:val="22"/>
        </w:rPr>
        <w:t xml:space="preserve"> the </w:t>
      </w:r>
      <w:r w:rsidR="00722529" w:rsidRPr="00944094">
        <w:rPr>
          <w:rFonts w:ascii="Arial" w:hAnsi="Arial" w:cs="Arial"/>
          <w:sz w:val="22"/>
          <w:szCs w:val="22"/>
        </w:rPr>
        <w:t xml:space="preserve">following principles: </w:t>
      </w:r>
    </w:p>
    <w:p w14:paraId="1DCB4875" w14:textId="1CE4ACE1" w:rsidR="00FE4100" w:rsidRPr="00944094" w:rsidRDefault="00B60780" w:rsidP="0072252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44094">
        <w:rPr>
          <w:rFonts w:ascii="Arial" w:hAnsi="Arial" w:cs="Arial"/>
          <w:sz w:val="22"/>
          <w:szCs w:val="22"/>
        </w:rPr>
        <w:t>Implement m</w:t>
      </w:r>
      <w:r w:rsidR="00722529" w:rsidRPr="00944094">
        <w:rPr>
          <w:rFonts w:ascii="Arial" w:hAnsi="Arial" w:cs="Arial"/>
          <w:sz w:val="22"/>
          <w:szCs w:val="22"/>
        </w:rPr>
        <w:t xml:space="preserve">anagement systems and procedures designed to </w:t>
      </w:r>
      <w:r w:rsidR="00BD3653" w:rsidRPr="00944094">
        <w:rPr>
          <w:rFonts w:ascii="Arial" w:hAnsi="Arial" w:cs="Arial"/>
          <w:sz w:val="22"/>
          <w:szCs w:val="22"/>
        </w:rPr>
        <w:t>reduce</w:t>
      </w:r>
      <w:r w:rsidR="00722529" w:rsidRPr="00944094">
        <w:rPr>
          <w:rFonts w:ascii="Arial" w:hAnsi="Arial" w:cs="Arial"/>
          <w:sz w:val="22"/>
          <w:szCs w:val="22"/>
        </w:rPr>
        <w:t xml:space="preserve"> the use of hazardous materials, energy</w:t>
      </w:r>
      <w:r w:rsidR="00BD3653" w:rsidRPr="00944094">
        <w:rPr>
          <w:rFonts w:ascii="Arial" w:hAnsi="Arial" w:cs="Arial"/>
          <w:sz w:val="22"/>
          <w:szCs w:val="22"/>
        </w:rPr>
        <w:t>, C02 emissions</w:t>
      </w:r>
      <w:r w:rsidR="00722529" w:rsidRPr="00944094">
        <w:rPr>
          <w:rFonts w:ascii="Arial" w:hAnsi="Arial" w:cs="Arial"/>
          <w:sz w:val="22"/>
          <w:szCs w:val="22"/>
        </w:rPr>
        <w:t xml:space="preserve">, </w:t>
      </w:r>
      <w:r w:rsidR="00BD3653" w:rsidRPr="00944094">
        <w:rPr>
          <w:rFonts w:ascii="Arial" w:hAnsi="Arial" w:cs="Arial"/>
          <w:sz w:val="22"/>
          <w:szCs w:val="22"/>
        </w:rPr>
        <w:t xml:space="preserve">noise, </w:t>
      </w:r>
      <w:proofErr w:type="gramStart"/>
      <w:r w:rsidR="00BD3653" w:rsidRPr="00944094">
        <w:rPr>
          <w:rFonts w:ascii="Arial" w:hAnsi="Arial" w:cs="Arial"/>
          <w:sz w:val="22"/>
          <w:szCs w:val="22"/>
        </w:rPr>
        <w:t>water</w:t>
      </w:r>
      <w:proofErr w:type="gramEnd"/>
      <w:r w:rsidR="00BD3653" w:rsidRPr="00944094">
        <w:rPr>
          <w:rFonts w:ascii="Arial" w:hAnsi="Arial" w:cs="Arial"/>
          <w:sz w:val="22"/>
          <w:szCs w:val="22"/>
        </w:rPr>
        <w:t xml:space="preserve"> </w:t>
      </w:r>
      <w:r w:rsidR="00722529" w:rsidRPr="00944094">
        <w:rPr>
          <w:rFonts w:ascii="Arial" w:hAnsi="Arial" w:cs="Arial"/>
          <w:sz w:val="22"/>
          <w:szCs w:val="22"/>
        </w:rPr>
        <w:t>and other natural resources</w:t>
      </w:r>
      <w:r w:rsidR="004F4264" w:rsidRPr="00944094">
        <w:rPr>
          <w:rFonts w:ascii="Arial" w:hAnsi="Arial" w:cs="Arial"/>
          <w:sz w:val="22"/>
          <w:szCs w:val="22"/>
        </w:rPr>
        <w:t>.</w:t>
      </w:r>
    </w:p>
    <w:p w14:paraId="5CE8555A" w14:textId="5E069B87" w:rsidR="00722529" w:rsidRPr="00944094" w:rsidRDefault="00AC790C" w:rsidP="0072252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44094">
        <w:rPr>
          <w:rFonts w:ascii="Arial" w:hAnsi="Arial" w:cs="Arial"/>
          <w:sz w:val="22"/>
          <w:szCs w:val="22"/>
        </w:rPr>
        <w:t>Wherever possible, m</w:t>
      </w:r>
      <w:r w:rsidR="00722529" w:rsidRPr="00944094">
        <w:rPr>
          <w:rFonts w:ascii="Arial" w:hAnsi="Arial" w:cs="Arial"/>
          <w:sz w:val="22"/>
          <w:szCs w:val="22"/>
        </w:rPr>
        <w:t xml:space="preserve">inimize the generation of waste, and enable recycling and reuse of materials </w:t>
      </w:r>
    </w:p>
    <w:p w14:paraId="132B5285" w14:textId="700C7C83" w:rsidR="00722529" w:rsidRPr="00944094" w:rsidRDefault="00466648" w:rsidP="0072252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44094">
        <w:rPr>
          <w:rFonts w:ascii="Arial" w:hAnsi="Arial" w:cs="Arial"/>
          <w:sz w:val="22"/>
          <w:szCs w:val="22"/>
        </w:rPr>
        <w:t>I</w:t>
      </w:r>
      <w:r w:rsidR="00F04406" w:rsidRPr="00944094">
        <w:rPr>
          <w:rFonts w:ascii="Arial" w:hAnsi="Arial" w:cs="Arial"/>
          <w:sz w:val="22"/>
          <w:szCs w:val="22"/>
        </w:rPr>
        <w:t>dentify the relevant aspects and impacts</w:t>
      </w:r>
      <w:r w:rsidR="00DF4393" w:rsidRPr="00944094">
        <w:rPr>
          <w:rFonts w:ascii="Arial" w:hAnsi="Arial" w:cs="Arial"/>
          <w:sz w:val="22"/>
          <w:szCs w:val="22"/>
        </w:rPr>
        <w:t xml:space="preserve"> of the RYHA operations</w:t>
      </w:r>
      <w:r w:rsidRPr="00944094">
        <w:rPr>
          <w:rFonts w:ascii="Arial" w:hAnsi="Arial" w:cs="Arial"/>
          <w:sz w:val="22"/>
          <w:szCs w:val="22"/>
        </w:rPr>
        <w:t xml:space="preserve"> on the river environment.</w:t>
      </w:r>
    </w:p>
    <w:p w14:paraId="2397C52A" w14:textId="42A58992" w:rsidR="00D777AE" w:rsidRPr="00944094" w:rsidRDefault="00BD3653" w:rsidP="0072252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44094">
        <w:rPr>
          <w:rFonts w:ascii="Arial" w:hAnsi="Arial" w:cs="Arial"/>
          <w:sz w:val="22"/>
          <w:szCs w:val="22"/>
        </w:rPr>
        <w:t>Endeavor to c</w:t>
      </w:r>
      <w:r w:rsidR="00D777AE" w:rsidRPr="00944094">
        <w:rPr>
          <w:rFonts w:ascii="Arial" w:hAnsi="Arial" w:cs="Arial"/>
          <w:sz w:val="22"/>
          <w:szCs w:val="22"/>
        </w:rPr>
        <w:t xml:space="preserve">omply with UK and International legislation and adopt best demonstrated </w:t>
      </w:r>
      <w:r w:rsidRPr="00944094">
        <w:rPr>
          <w:rFonts w:ascii="Arial" w:hAnsi="Arial" w:cs="Arial"/>
          <w:sz w:val="22"/>
          <w:szCs w:val="22"/>
        </w:rPr>
        <w:t xml:space="preserve">environmental </w:t>
      </w:r>
      <w:r w:rsidR="00D777AE" w:rsidRPr="00944094">
        <w:rPr>
          <w:rFonts w:ascii="Arial" w:hAnsi="Arial" w:cs="Arial"/>
          <w:sz w:val="22"/>
          <w:szCs w:val="22"/>
        </w:rPr>
        <w:t>practices where</w:t>
      </w:r>
      <w:r w:rsidRPr="00944094">
        <w:rPr>
          <w:rFonts w:ascii="Arial" w:hAnsi="Arial" w:cs="Arial"/>
          <w:sz w:val="22"/>
          <w:szCs w:val="22"/>
        </w:rPr>
        <w:t>ver</w:t>
      </w:r>
      <w:r w:rsidR="00D777AE" w:rsidRPr="00944094">
        <w:rPr>
          <w:rFonts w:ascii="Arial" w:hAnsi="Arial" w:cs="Arial"/>
          <w:sz w:val="22"/>
          <w:szCs w:val="22"/>
        </w:rPr>
        <w:t xml:space="preserve"> possible.</w:t>
      </w:r>
    </w:p>
    <w:p w14:paraId="661A93F7" w14:textId="37A44875" w:rsidR="00581AFF" w:rsidRPr="00944094" w:rsidRDefault="00B60780" w:rsidP="0072252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44094">
        <w:rPr>
          <w:rFonts w:ascii="Arial" w:hAnsi="Arial" w:cs="Arial"/>
          <w:sz w:val="22"/>
          <w:szCs w:val="22"/>
        </w:rPr>
        <w:t>P</w:t>
      </w:r>
      <w:r w:rsidR="00722529" w:rsidRPr="00944094">
        <w:rPr>
          <w:rFonts w:ascii="Arial" w:hAnsi="Arial" w:cs="Arial"/>
          <w:sz w:val="22"/>
          <w:szCs w:val="22"/>
        </w:rPr>
        <w:t xml:space="preserve">romote participation and communicate our commitment </w:t>
      </w:r>
      <w:r w:rsidR="00AC790C" w:rsidRPr="00944094">
        <w:rPr>
          <w:rFonts w:ascii="Arial" w:hAnsi="Arial" w:cs="Arial"/>
          <w:sz w:val="22"/>
          <w:szCs w:val="22"/>
        </w:rPr>
        <w:t>to</w:t>
      </w:r>
      <w:r w:rsidR="00722529" w:rsidRPr="00944094">
        <w:rPr>
          <w:rFonts w:ascii="Arial" w:hAnsi="Arial" w:cs="Arial"/>
          <w:sz w:val="22"/>
          <w:szCs w:val="22"/>
        </w:rPr>
        <w:t xml:space="preserve"> responsible environmental management </w:t>
      </w:r>
      <w:r w:rsidR="00AC790C" w:rsidRPr="00944094">
        <w:rPr>
          <w:rFonts w:ascii="Arial" w:hAnsi="Arial" w:cs="Arial"/>
          <w:sz w:val="22"/>
          <w:szCs w:val="22"/>
        </w:rPr>
        <w:t>with</w:t>
      </w:r>
      <w:r w:rsidR="00722529" w:rsidRPr="00944094">
        <w:rPr>
          <w:rFonts w:ascii="Arial" w:hAnsi="Arial" w:cs="Arial"/>
          <w:sz w:val="22"/>
          <w:szCs w:val="22"/>
        </w:rPr>
        <w:t xml:space="preserve"> our employees by providing the necessary training and support</w:t>
      </w:r>
      <w:r w:rsidR="00AC790C" w:rsidRPr="00944094">
        <w:rPr>
          <w:rFonts w:ascii="Arial" w:hAnsi="Arial" w:cs="Arial"/>
          <w:sz w:val="22"/>
          <w:szCs w:val="22"/>
        </w:rPr>
        <w:t>.</w:t>
      </w:r>
      <w:r w:rsidR="00722529" w:rsidRPr="00944094">
        <w:rPr>
          <w:rFonts w:ascii="Arial" w:hAnsi="Arial" w:cs="Arial"/>
          <w:sz w:val="22"/>
          <w:szCs w:val="22"/>
        </w:rPr>
        <w:t xml:space="preserve"> </w:t>
      </w:r>
    </w:p>
    <w:p w14:paraId="0597750F" w14:textId="2474D5DE" w:rsidR="00581AFF" w:rsidRPr="00944094" w:rsidRDefault="00AC790C" w:rsidP="0072252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44094">
        <w:rPr>
          <w:rFonts w:ascii="Arial" w:hAnsi="Arial" w:cs="Arial"/>
          <w:sz w:val="22"/>
          <w:szCs w:val="22"/>
        </w:rPr>
        <w:t>E</w:t>
      </w:r>
      <w:r w:rsidR="00581AFF" w:rsidRPr="00944094">
        <w:rPr>
          <w:rFonts w:ascii="Arial" w:hAnsi="Arial" w:cs="Arial"/>
          <w:sz w:val="22"/>
          <w:szCs w:val="22"/>
        </w:rPr>
        <w:t xml:space="preserve">ncourage </w:t>
      </w:r>
      <w:r w:rsidR="00BD3653" w:rsidRPr="00944094">
        <w:rPr>
          <w:rFonts w:ascii="Arial" w:hAnsi="Arial" w:cs="Arial"/>
          <w:sz w:val="22"/>
          <w:szCs w:val="22"/>
        </w:rPr>
        <w:t xml:space="preserve">community engagement by involving </w:t>
      </w:r>
      <w:r w:rsidR="00722529" w:rsidRPr="00944094">
        <w:rPr>
          <w:rFonts w:ascii="Arial" w:hAnsi="Arial" w:cs="Arial"/>
          <w:sz w:val="22"/>
          <w:szCs w:val="22"/>
        </w:rPr>
        <w:t xml:space="preserve">our </w:t>
      </w:r>
      <w:r w:rsidRPr="00944094">
        <w:rPr>
          <w:rFonts w:ascii="Arial" w:hAnsi="Arial" w:cs="Arial"/>
          <w:sz w:val="22"/>
          <w:szCs w:val="22"/>
        </w:rPr>
        <w:t xml:space="preserve">stakeholders, </w:t>
      </w:r>
      <w:r w:rsidR="00722529" w:rsidRPr="00944094">
        <w:rPr>
          <w:rFonts w:ascii="Arial" w:hAnsi="Arial" w:cs="Arial"/>
          <w:sz w:val="22"/>
          <w:szCs w:val="22"/>
        </w:rPr>
        <w:t>employees, customers</w:t>
      </w:r>
      <w:r w:rsidR="00581AFF" w:rsidRPr="00944094">
        <w:rPr>
          <w:rFonts w:ascii="Arial" w:hAnsi="Arial" w:cs="Arial"/>
          <w:sz w:val="22"/>
          <w:szCs w:val="22"/>
        </w:rPr>
        <w:t>,</w:t>
      </w:r>
      <w:r w:rsidR="00722529" w:rsidRPr="00944094">
        <w:rPr>
          <w:rFonts w:ascii="Arial" w:hAnsi="Arial" w:cs="Arial"/>
          <w:sz w:val="22"/>
          <w:szCs w:val="22"/>
        </w:rPr>
        <w:t xml:space="preserve"> </w:t>
      </w:r>
      <w:r w:rsidR="001B2C60" w:rsidRPr="00944094">
        <w:rPr>
          <w:rFonts w:ascii="Arial" w:hAnsi="Arial" w:cs="Arial"/>
          <w:sz w:val="22"/>
          <w:szCs w:val="22"/>
        </w:rPr>
        <w:t>contractors,</w:t>
      </w:r>
      <w:r w:rsidR="00F04406" w:rsidRPr="00944094">
        <w:rPr>
          <w:rFonts w:ascii="Arial" w:hAnsi="Arial" w:cs="Arial"/>
          <w:sz w:val="22"/>
          <w:szCs w:val="22"/>
        </w:rPr>
        <w:t xml:space="preserve"> </w:t>
      </w:r>
      <w:r w:rsidR="00722529" w:rsidRPr="00944094">
        <w:rPr>
          <w:rFonts w:ascii="Arial" w:hAnsi="Arial" w:cs="Arial"/>
          <w:sz w:val="22"/>
          <w:szCs w:val="22"/>
        </w:rPr>
        <w:t xml:space="preserve">and </w:t>
      </w:r>
      <w:r w:rsidR="0046370F" w:rsidRPr="00944094">
        <w:rPr>
          <w:rFonts w:ascii="Arial" w:hAnsi="Arial" w:cs="Arial"/>
          <w:sz w:val="22"/>
          <w:szCs w:val="22"/>
        </w:rPr>
        <w:t xml:space="preserve">Harbour Authority </w:t>
      </w:r>
      <w:r w:rsidR="00722529" w:rsidRPr="00944094">
        <w:rPr>
          <w:rFonts w:ascii="Arial" w:hAnsi="Arial" w:cs="Arial"/>
          <w:sz w:val="22"/>
          <w:szCs w:val="22"/>
        </w:rPr>
        <w:t>members in meeting our environmental goals</w:t>
      </w:r>
      <w:r w:rsidR="00C971ED" w:rsidRPr="00944094">
        <w:rPr>
          <w:rFonts w:ascii="Arial" w:hAnsi="Arial" w:cs="Arial"/>
          <w:sz w:val="22"/>
          <w:szCs w:val="22"/>
        </w:rPr>
        <w:t xml:space="preserve"> and objectives whilst</w:t>
      </w:r>
      <w:r w:rsidR="00D777AE" w:rsidRPr="00944094">
        <w:rPr>
          <w:rFonts w:ascii="Arial" w:hAnsi="Arial" w:cs="Arial"/>
          <w:sz w:val="22"/>
          <w:szCs w:val="22"/>
        </w:rPr>
        <w:t xml:space="preserve"> giving due regard </w:t>
      </w:r>
      <w:r w:rsidR="00C971ED" w:rsidRPr="00944094">
        <w:rPr>
          <w:rFonts w:ascii="Arial" w:hAnsi="Arial" w:cs="Arial"/>
          <w:sz w:val="22"/>
          <w:szCs w:val="22"/>
        </w:rPr>
        <w:t>to</w:t>
      </w:r>
      <w:r w:rsidR="00D777AE" w:rsidRPr="00944094">
        <w:rPr>
          <w:rFonts w:ascii="Arial" w:hAnsi="Arial" w:cs="Arial"/>
          <w:sz w:val="22"/>
          <w:szCs w:val="22"/>
        </w:rPr>
        <w:t xml:space="preserve"> the relevant nature designations</w:t>
      </w:r>
      <w:r w:rsidR="00BD3653" w:rsidRPr="00944094">
        <w:rPr>
          <w:rFonts w:ascii="Arial" w:hAnsi="Arial" w:cs="Arial"/>
          <w:sz w:val="22"/>
          <w:szCs w:val="22"/>
        </w:rPr>
        <w:t xml:space="preserve">, improving overall water quality and </w:t>
      </w:r>
      <w:r w:rsidR="00C971ED" w:rsidRPr="00944094">
        <w:rPr>
          <w:rFonts w:ascii="Arial" w:hAnsi="Arial" w:cs="Arial"/>
          <w:sz w:val="22"/>
          <w:szCs w:val="22"/>
        </w:rPr>
        <w:t xml:space="preserve">the </w:t>
      </w:r>
      <w:r w:rsidR="00BD3653" w:rsidRPr="00944094">
        <w:rPr>
          <w:rFonts w:ascii="Arial" w:hAnsi="Arial" w:cs="Arial"/>
          <w:sz w:val="22"/>
          <w:szCs w:val="22"/>
        </w:rPr>
        <w:t>biodiversity</w:t>
      </w:r>
      <w:r w:rsidR="00C971ED" w:rsidRPr="00944094">
        <w:rPr>
          <w:rFonts w:ascii="Arial" w:hAnsi="Arial" w:cs="Arial"/>
          <w:sz w:val="22"/>
          <w:szCs w:val="22"/>
        </w:rPr>
        <w:t xml:space="preserve"> of the authority’s management area</w:t>
      </w:r>
      <w:r w:rsidR="00BD3653" w:rsidRPr="00944094">
        <w:rPr>
          <w:rFonts w:ascii="Arial" w:hAnsi="Arial" w:cs="Arial"/>
          <w:sz w:val="22"/>
          <w:szCs w:val="22"/>
        </w:rPr>
        <w:t>.</w:t>
      </w:r>
    </w:p>
    <w:p w14:paraId="5A5C183E" w14:textId="53281B08" w:rsidR="006975C2" w:rsidRPr="00944094" w:rsidRDefault="00413BDC" w:rsidP="0072252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44094">
        <w:rPr>
          <w:rFonts w:ascii="Arial" w:hAnsi="Arial" w:cs="Arial"/>
          <w:sz w:val="22"/>
          <w:szCs w:val="22"/>
        </w:rPr>
        <w:t>Provide a lead role in the Estuary Management Committee</w:t>
      </w:r>
      <w:r w:rsidR="008E4A1E" w:rsidRPr="00944094">
        <w:rPr>
          <w:rFonts w:ascii="Arial" w:hAnsi="Arial" w:cs="Arial"/>
          <w:sz w:val="22"/>
          <w:szCs w:val="22"/>
        </w:rPr>
        <w:t>.</w:t>
      </w:r>
    </w:p>
    <w:p w14:paraId="7148F950" w14:textId="0D824353" w:rsidR="00413BDC" w:rsidRPr="00944094" w:rsidRDefault="006975C2" w:rsidP="0072252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44094">
        <w:rPr>
          <w:rFonts w:ascii="Arial" w:hAnsi="Arial" w:cs="Arial"/>
          <w:sz w:val="22"/>
          <w:szCs w:val="22"/>
        </w:rPr>
        <w:t>Ensure that environmental pollution</w:t>
      </w:r>
      <w:r w:rsidR="00F04406" w:rsidRPr="00944094">
        <w:rPr>
          <w:rFonts w:ascii="Arial" w:hAnsi="Arial" w:cs="Arial"/>
          <w:sz w:val="22"/>
          <w:szCs w:val="22"/>
        </w:rPr>
        <w:t xml:space="preserve"> and accidental spillage</w:t>
      </w:r>
      <w:r w:rsidRPr="00944094">
        <w:rPr>
          <w:rFonts w:ascii="Arial" w:hAnsi="Arial" w:cs="Arial"/>
          <w:sz w:val="22"/>
          <w:szCs w:val="22"/>
        </w:rPr>
        <w:t xml:space="preserve"> controls are in place</w:t>
      </w:r>
      <w:r w:rsidR="00D777AE" w:rsidRPr="00944094">
        <w:rPr>
          <w:rFonts w:ascii="Arial" w:hAnsi="Arial" w:cs="Arial"/>
          <w:sz w:val="22"/>
          <w:szCs w:val="22"/>
        </w:rPr>
        <w:t xml:space="preserve">, </w:t>
      </w:r>
      <w:r w:rsidRPr="00944094">
        <w:rPr>
          <w:rFonts w:ascii="Arial" w:hAnsi="Arial" w:cs="Arial"/>
          <w:sz w:val="22"/>
          <w:szCs w:val="22"/>
        </w:rPr>
        <w:t>regularly reviewed, and endeavour to minimise any risk of pollution from RYHA activit</w:t>
      </w:r>
      <w:r w:rsidR="00D777AE" w:rsidRPr="00944094">
        <w:rPr>
          <w:rFonts w:ascii="Arial" w:hAnsi="Arial" w:cs="Arial"/>
          <w:sz w:val="22"/>
          <w:szCs w:val="22"/>
        </w:rPr>
        <w:t>ies</w:t>
      </w:r>
      <w:r w:rsidRPr="00944094">
        <w:rPr>
          <w:rFonts w:ascii="Arial" w:hAnsi="Arial" w:cs="Arial"/>
          <w:sz w:val="22"/>
          <w:szCs w:val="22"/>
        </w:rPr>
        <w:t>.</w:t>
      </w:r>
    </w:p>
    <w:p w14:paraId="6D4DD730" w14:textId="02419A94" w:rsidR="003B0A7B" w:rsidRPr="00944094" w:rsidRDefault="001B2C60" w:rsidP="0072252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44094">
        <w:rPr>
          <w:rFonts w:ascii="Arial" w:hAnsi="Arial" w:cs="Arial"/>
          <w:sz w:val="22"/>
          <w:szCs w:val="22"/>
        </w:rPr>
        <w:t>Wherever possible employ contractors</w:t>
      </w:r>
      <w:r w:rsidR="004B3DFB" w:rsidRPr="00944094">
        <w:rPr>
          <w:rFonts w:ascii="Arial" w:hAnsi="Arial" w:cs="Arial"/>
          <w:sz w:val="22"/>
          <w:szCs w:val="22"/>
        </w:rPr>
        <w:t xml:space="preserve"> p</w:t>
      </w:r>
      <w:r w:rsidR="003B0A7B" w:rsidRPr="00944094">
        <w:rPr>
          <w:rFonts w:ascii="Arial" w:hAnsi="Arial" w:cs="Arial"/>
          <w:sz w:val="22"/>
          <w:szCs w:val="22"/>
        </w:rPr>
        <w:t>rocu</w:t>
      </w:r>
      <w:r w:rsidR="004B3DFB" w:rsidRPr="00944094">
        <w:rPr>
          <w:rFonts w:ascii="Arial" w:hAnsi="Arial" w:cs="Arial"/>
          <w:sz w:val="22"/>
          <w:szCs w:val="22"/>
        </w:rPr>
        <w:t>re</w:t>
      </w:r>
      <w:r w:rsidR="003B0A7B" w:rsidRPr="00944094">
        <w:rPr>
          <w:rFonts w:ascii="Arial" w:hAnsi="Arial" w:cs="Arial"/>
          <w:sz w:val="22"/>
          <w:szCs w:val="22"/>
        </w:rPr>
        <w:t xml:space="preserve"> services and goods which will minimise the impact on the environment.</w:t>
      </w:r>
    </w:p>
    <w:p w14:paraId="4C956889" w14:textId="1AD839DF" w:rsidR="003B0A7B" w:rsidRPr="00944094" w:rsidRDefault="003B0A7B" w:rsidP="00581AFF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14:paraId="0FDE37DF" w14:textId="4A311B9B" w:rsidR="003B0A7B" w:rsidRPr="00944094" w:rsidRDefault="003B0A7B" w:rsidP="003B0A7B">
      <w:pPr>
        <w:jc w:val="both"/>
        <w:rPr>
          <w:rFonts w:ascii="Arial" w:hAnsi="Arial" w:cs="Arial"/>
          <w:sz w:val="22"/>
          <w:szCs w:val="22"/>
        </w:rPr>
      </w:pPr>
      <w:r w:rsidRPr="00944094">
        <w:rPr>
          <w:rFonts w:ascii="Arial" w:hAnsi="Arial" w:cs="Arial"/>
          <w:sz w:val="22"/>
          <w:szCs w:val="22"/>
        </w:rPr>
        <w:t xml:space="preserve">The River Yealm Harbour Authority members are committed to this policy </w:t>
      </w:r>
      <w:r w:rsidR="00C971ED" w:rsidRPr="00944094">
        <w:rPr>
          <w:rFonts w:ascii="Arial" w:hAnsi="Arial" w:cs="Arial"/>
          <w:sz w:val="22"/>
          <w:szCs w:val="22"/>
        </w:rPr>
        <w:t xml:space="preserve">and seek to improve </w:t>
      </w:r>
      <w:r w:rsidR="00F04406" w:rsidRPr="00944094">
        <w:rPr>
          <w:rFonts w:ascii="Arial" w:hAnsi="Arial" w:cs="Arial"/>
          <w:sz w:val="22"/>
          <w:szCs w:val="22"/>
        </w:rPr>
        <w:t>their</w:t>
      </w:r>
      <w:r w:rsidR="00C971ED" w:rsidRPr="00944094">
        <w:rPr>
          <w:rFonts w:ascii="Arial" w:hAnsi="Arial" w:cs="Arial"/>
          <w:sz w:val="22"/>
          <w:szCs w:val="22"/>
        </w:rPr>
        <w:t xml:space="preserve"> environmental performance on a continuous basis.</w:t>
      </w:r>
    </w:p>
    <w:p w14:paraId="7430DB47" w14:textId="115926A3" w:rsidR="003B0A7B" w:rsidRPr="00944094" w:rsidRDefault="003B0A7B" w:rsidP="00581AFF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14:paraId="6CF8101D" w14:textId="038F090C" w:rsidR="000241FA" w:rsidRPr="00944094" w:rsidRDefault="000241FA" w:rsidP="00581AFF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14:paraId="215AC30A" w14:textId="26C78444" w:rsidR="000241FA" w:rsidRPr="00944094" w:rsidRDefault="000241FA" w:rsidP="00581AFF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  <w:r w:rsidRPr="00944094">
        <w:rPr>
          <w:rFonts w:ascii="Arial" w:hAnsi="Arial" w:cs="Arial"/>
          <w:sz w:val="22"/>
          <w:szCs w:val="22"/>
        </w:rPr>
        <w:t>Chairman RYHA</w:t>
      </w:r>
      <w:r w:rsidRPr="00944094">
        <w:rPr>
          <w:rFonts w:ascii="Arial" w:hAnsi="Arial" w:cs="Arial"/>
          <w:sz w:val="22"/>
          <w:szCs w:val="22"/>
        </w:rPr>
        <w:tab/>
      </w:r>
      <w:r w:rsidRPr="00944094">
        <w:rPr>
          <w:rFonts w:ascii="Arial" w:hAnsi="Arial" w:cs="Arial"/>
          <w:sz w:val="22"/>
          <w:szCs w:val="22"/>
        </w:rPr>
        <w:tab/>
      </w:r>
      <w:r w:rsidRPr="00944094">
        <w:rPr>
          <w:rFonts w:ascii="Arial" w:hAnsi="Arial" w:cs="Arial"/>
          <w:sz w:val="22"/>
          <w:szCs w:val="22"/>
        </w:rPr>
        <w:tab/>
        <w:t>Harbour Master</w:t>
      </w:r>
      <w:r w:rsidRPr="00944094">
        <w:rPr>
          <w:rFonts w:ascii="Arial" w:hAnsi="Arial" w:cs="Arial"/>
          <w:sz w:val="22"/>
          <w:szCs w:val="22"/>
        </w:rPr>
        <w:tab/>
      </w:r>
      <w:r w:rsidRPr="00944094">
        <w:rPr>
          <w:rFonts w:ascii="Arial" w:hAnsi="Arial" w:cs="Arial"/>
          <w:sz w:val="22"/>
          <w:szCs w:val="22"/>
        </w:rPr>
        <w:tab/>
      </w:r>
      <w:r w:rsidRPr="00944094">
        <w:rPr>
          <w:rFonts w:ascii="Arial" w:hAnsi="Arial" w:cs="Arial"/>
          <w:sz w:val="22"/>
          <w:szCs w:val="22"/>
        </w:rPr>
        <w:tab/>
        <w:t>Office Manager</w:t>
      </w:r>
    </w:p>
    <w:p w14:paraId="789A7F0F" w14:textId="5A096BA4" w:rsidR="000241FA" w:rsidRPr="00944094" w:rsidRDefault="000241FA" w:rsidP="00581AFF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14:paraId="367362E6" w14:textId="03A5CFC0" w:rsidR="000241FA" w:rsidRPr="00944094" w:rsidRDefault="000241FA" w:rsidP="00581AFF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14:paraId="0B1FA317" w14:textId="57C04E85" w:rsidR="000241FA" w:rsidRPr="00944094" w:rsidRDefault="000241FA" w:rsidP="00581AFF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14:paraId="079121C1" w14:textId="13FBB038" w:rsidR="000241FA" w:rsidRPr="00944094" w:rsidRDefault="000241FA" w:rsidP="00581AFF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  <w:r w:rsidRPr="00944094">
        <w:rPr>
          <w:rFonts w:ascii="Arial" w:hAnsi="Arial" w:cs="Arial"/>
          <w:sz w:val="22"/>
          <w:szCs w:val="22"/>
        </w:rPr>
        <w:t>Date</w:t>
      </w:r>
    </w:p>
    <w:p w14:paraId="23006BDF" w14:textId="3A1CB3D8" w:rsidR="0046370F" w:rsidRPr="00944094" w:rsidRDefault="0046370F" w:rsidP="00581AFF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sectPr w:rsidR="0046370F" w:rsidRPr="00944094" w:rsidSect="00722529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67490" w14:textId="77777777" w:rsidR="002454D4" w:rsidRDefault="002454D4" w:rsidP="00FE14CC">
      <w:r>
        <w:separator/>
      </w:r>
    </w:p>
  </w:endnote>
  <w:endnote w:type="continuationSeparator" w:id="0">
    <w:p w14:paraId="2AE3692E" w14:textId="77777777" w:rsidR="002454D4" w:rsidRDefault="002454D4" w:rsidP="00FE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736B" w14:textId="147D7E71" w:rsidR="00B456C5" w:rsidRDefault="00B456C5" w:rsidP="00722529">
    <w:pPr>
      <w:pStyle w:val="Footer"/>
      <w:ind w:left="-851"/>
    </w:pPr>
    <w:r w:rsidRPr="0048038D">
      <w:rPr>
        <w:rFonts w:ascii="Arial" w:hAnsi="Arial" w:cs="Arial"/>
        <w:sz w:val="22"/>
        <w:szCs w:val="22"/>
      </w:rPr>
      <w:t xml:space="preserve">RYHA </w:t>
    </w:r>
    <w:r>
      <w:rPr>
        <w:rFonts w:ascii="Arial" w:hAnsi="Arial" w:cs="Arial"/>
        <w:sz w:val="22"/>
        <w:szCs w:val="22"/>
      </w:rPr>
      <w:t>–</w:t>
    </w:r>
    <w:r w:rsidRPr="0048038D">
      <w:rPr>
        <w:rFonts w:ascii="Arial" w:hAnsi="Arial" w:cs="Arial"/>
        <w:sz w:val="22"/>
        <w:szCs w:val="22"/>
      </w:rPr>
      <w:t xml:space="preserve"> </w:t>
    </w:r>
    <w:r w:rsidR="00021E9A">
      <w:rPr>
        <w:rFonts w:ascii="Arial" w:hAnsi="Arial" w:cs="Arial"/>
        <w:sz w:val="22"/>
        <w:szCs w:val="22"/>
      </w:rPr>
      <w:t>SMS annex 8.1.</w:t>
    </w:r>
    <w:r w:rsidR="00FA4A25">
      <w:rPr>
        <w:rFonts w:ascii="Arial" w:hAnsi="Arial" w:cs="Arial"/>
        <w:sz w:val="22"/>
        <w:szCs w:val="22"/>
      </w:rPr>
      <w:t>15</w:t>
    </w:r>
    <w:r w:rsidR="00722529">
      <w:rPr>
        <w:rFonts w:ascii="Arial" w:hAnsi="Arial" w:cs="Arial"/>
        <w:sz w:val="22"/>
        <w:szCs w:val="22"/>
      </w:rPr>
      <w:t xml:space="preserve">     </w:t>
    </w:r>
    <w:r w:rsidR="00021E9A">
      <w:rPr>
        <w:rFonts w:ascii="Arial" w:hAnsi="Arial" w:cs="Arial"/>
        <w:sz w:val="22"/>
        <w:szCs w:val="22"/>
      </w:rPr>
      <w:t xml:space="preserve"> </w:t>
    </w:r>
    <w:r w:rsidR="00722529">
      <w:rPr>
        <w:rFonts w:ascii="Arial" w:hAnsi="Arial" w:cs="Arial"/>
        <w:sz w:val="22"/>
        <w:szCs w:val="22"/>
      </w:rPr>
      <w:t>Environmen</w:t>
    </w:r>
    <w:r w:rsidR="00944094">
      <w:rPr>
        <w:rFonts w:ascii="Arial" w:hAnsi="Arial" w:cs="Arial"/>
        <w:sz w:val="22"/>
        <w:szCs w:val="22"/>
      </w:rPr>
      <w:t>t</w:t>
    </w:r>
    <w:r w:rsidR="00F96AFF">
      <w:rPr>
        <w:rFonts w:ascii="Arial" w:hAnsi="Arial" w:cs="Arial"/>
        <w:sz w:val="22"/>
        <w:szCs w:val="22"/>
      </w:rPr>
      <w:t xml:space="preserve"> policy</w:t>
    </w:r>
    <w:r w:rsidR="00021E9A">
      <w:rPr>
        <w:rFonts w:ascii="Arial" w:hAnsi="Arial" w:cs="Arial"/>
        <w:sz w:val="22"/>
        <w:szCs w:val="22"/>
      </w:rPr>
      <w:t xml:space="preserve">. </w:t>
    </w:r>
    <w:r w:rsidR="00722529">
      <w:rPr>
        <w:rFonts w:ascii="Arial" w:hAnsi="Arial" w:cs="Arial"/>
        <w:sz w:val="22"/>
        <w:szCs w:val="22"/>
      </w:rPr>
      <w:t xml:space="preserve">      </w:t>
    </w:r>
    <w:r w:rsidR="00021E9A">
      <w:rPr>
        <w:rFonts w:ascii="Arial" w:hAnsi="Arial" w:cs="Arial"/>
        <w:sz w:val="22"/>
        <w:szCs w:val="22"/>
      </w:rPr>
      <w:t>Version</w:t>
    </w:r>
    <w:r w:rsidR="00FA4A25">
      <w:rPr>
        <w:rFonts w:ascii="Arial" w:hAnsi="Arial" w:cs="Arial"/>
        <w:sz w:val="22"/>
        <w:szCs w:val="22"/>
      </w:rPr>
      <w:t xml:space="preserve"> </w:t>
    </w:r>
    <w:r w:rsidR="00944094">
      <w:rPr>
        <w:rFonts w:ascii="Arial" w:hAnsi="Arial" w:cs="Arial"/>
        <w:sz w:val="22"/>
        <w:szCs w:val="22"/>
      </w:rPr>
      <w:t>3</w:t>
    </w:r>
    <w:r w:rsidR="00FA4A25">
      <w:rPr>
        <w:rFonts w:ascii="Arial" w:hAnsi="Arial" w:cs="Arial"/>
        <w:sz w:val="22"/>
        <w:szCs w:val="22"/>
      </w:rPr>
      <w:t xml:space="preserve"> </w:t>
    </w:r>
    <w:r w:rsidR="00944094">
      <w:rPr>
        <w:rFonts w:ascii="Arial" w:hAnsi="Arial" w:cs="Arial"/>
        <w:sz w:val="22"/>
        <w:szCs w:val="22"/>
      </w:rPr>
      <w:t>November</w:t>
    </w:r>
    <w:r w:rsidR="00021E9A">
      <w:rPr>
        <w:rFonts w:ascii="Arial" w:hAnsi="Arial" w:cs="Arial"/>
        <w:sz w:val="22"/>
        <w:szCs w:val="22"/>
      </w:rPr>
      <w:t xml:space="preserve"> 20</w:t>
    </w:r>
    <w:r w:rsidR="00F96AFF">
      <w:rPr>
        <w:rFonts w:ascii="Arial" w:hAnsi="Arial" w:cs="Arial"/>
        <w:sz w:val="22"/>
        <w:szCs w:val="22"/>
      </w:rPr>
      <w:t>2</w:t>
    </w:r>
    <w:r w:rsidR="00FA4A25">
      <w:rPr>
        <w:rFonts w:ascii="Arial" w:hAnsi="Arial" w:cs="Arial"/>
        <w:sz w:val="22"/>
        <w:szCs w:val="22"/>
      </w:rPr>
      <w:t>1</w:t>
    </w:r>
    <w:r>
      <w:tab/>
    </w:r>
    <w:r w:rsidRPr="0048038D">
      <w:rPr>
        <w:rFonts w:ascii="Arial" w:hAnsi="Arial" w:cs="Arial"/>
        <w:sz w:val="22"/>
        <w:szCs w:val="22"/>
      </w:rPr>
      <w:t xml:space="preserve">Page </w:t>
    </w:r>
    <w:r w:rsidRPr="0048038D">
      <w:rPr>
        <w:rFonts w:ascii="Arial" w:hAnsi="Arial" w:cs="Arial"/>
        <w:sz w:val="22"/>
        <w:szCs w:val="22"/>
      </w:rPr>
      <w:fldChar w:fldCharType="begin"/>
    </w:r>
    <w:r w:rsidRPr="0048038D">
      <w:rPr>
        <w:rFonts w:ascii="Arial" w:hAnsi="Arial" w:cs="Arial"/>
        <w:sz w:val="22"/>
        <w:szCs w:val="22"/>
      </w:rPr>
      <w:instrText xml:space="preserve"> PAGE </w:instrText>
    </w:r>
    <w:r w:rsidRPr="0048038D">
      <w:rPr>
        <w:rFonts w:ascii="Arial" w:hAnsi="Arial" w:cs="Arial"/>
        <w:sz w:val="22"/>
        <w:szCs w:val="22"/>
      </w:rPr>
      <w:fldChar w:fldCharType="separate"/>
    </w:r>
    <w:r w:rsidR="009723E9">
      <w:rPr>
        <w:rFonts w:ascii="Arial" w:hAnsi="Arial" w:cs="Arial"/>
        <w:noProof/>
        <w:sz w:val="22"/>
        <w:szCs w:val="22"/>
      </w:rPr>
      <w:t>1</w:t>
    </w:r>
    <w:r w:rsidRPr="0048038D">
      <w:rPr>
        <w:rFonts w:ascii="Arial" w:hAnsi="Arial" w:cs="Arial"/>
        <w:sz w:val="22"/>
        <w:szCs w:val="22"/>
      </w:rPr>
      <w:fldChar w:fldCharType="end"/>
    </w:r>
    <w:r w:rsidRPr="0048038D">
      <w:rPr>
        <w:rFonts w:ascii="Arial" w:hAnsi="Arial" w:cs="Arial"/>
        <w:sz w:val="22"/>
        <w:szCs w:val="22"/>
      </w:rPr>
      <w:t xml:space="preserve"> of </w:t>
    </w:r>
    <w:r w:rsidRPr="0048038D">
      <w:rPr>
        <w:rFonts w:ascii="Arial" w:hAnsi="Arial" w:cs="Arial"/>
        <w:sz w:val="22"/>
        <w:szCs w:val="22"/>
      </w:rPr>
      <w:fldChar w:fldCharType="begin"/>
    </w:r>
    <w:r w:rsidRPr="0048038D">
      <w:rPr>
        <w:rFonts w:ascii="Arial" w:hAnsi="Arial" w:cs="Arial"/>
        <w:sz w:val="22"/>
        <w:szCs w:val="22"/>
      </w:rPr>
      <w:instrText xml:space="preserve"> NUMPAGES </w:instrText>
    </w:r>
    <w:r w:rsidRPr="0048038D">
      <w:rPr>
        <w:rFonts w:ascii="Arial" w:hAnsi="Arial" w:cs="Arial"/>
        <w:sz w:val="22"/>
        <w:szCs w:val="22"/>
      </w:rPr>
      <w:fldChar w:fldCharType="separate"/>
    </w:r>
    <w:r w:rsidR="009723E9">
      <w:rPr>
        <w:rFonts w:ascii="Arial" w:hAnsi="Arial" w:cs="Arial"/>
        <w:noProof/>
        <w:sz w:val="22"/>
        <w:szCs w:val="22"/>
      </w:rPr>
      <w:t>1</w:t>
    </w:r>
    <w:r w:rsidRPr="0048038D">
      <w:rPr>
        <w:rFonts w:ascii="Arial" w:hAnsi="Arial" w:cs="Arial"/>
        <w:sz w:val="22"/>
        <w:szCs w:val="22"/>
      </w:rPr>
      <w:fldChar w:fldCharType="end"/>
    </w:r>
  </w:p>
  <w:p w14:paraId="18BEA8D0" w14:textId="77777777" w:rsidR="00FE14CC" w:rsidRDefault="00FE1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90BB5" w14:textId="77777777" w:rsidR="002454D4" w:rsidRDefault="002454D4" w:rsidP="00FE14CC">
      <w:r>
        <w:separator/>
      </w:r>
    </w:p>
  </w:footnote>
  <w:footnote w:type="continuationSeparator" w:id="0">
    <w:p w14:paraId="6BF559B3" w14:textId="77777777" w:rsidR="002454D4" w:rsidRDefault="002454D4" w:rsidP="00FE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5AC0" w14:textId="77777777" w:rsidR="00FE14CC" w:rsidRDefault="00FE14CC" w:rsidP="00FE14CC"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07EAF9BA" wp14:editId="5C7AFDDB">
          <wp:simplePos x="0" y="0"/>
          <wp:positionH relativeFrom="column">
            <wp:posOffset>2971800</wp:posOffset>
          </wp:positionH>
          <wp:positionV relativeFrom="paragraph">
            <wp:posOffset>-114300</wp:posOffset>
          </wp:positionV>
          <wp:extent cx="685800" cy="685800"/>
          <wp:effectExtent l="0" t="0" r="0" b="0"/>
          <wp:wrapNone/>
          <wp:docPr id="3" name="Picture 3" descr="Yealm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alm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6B50B1" w14:textId="77777777" w:rsidR="00FE14CC" w:rsidRDefault="00FE14CC" w:rsidP="00FE14CC">
    <w:pPr>
      <w:rPr>
        <w:sz w:val="36"/>
      </w:rPr>
    </w:pPr>
  </w:p>
  <w:p w14:paraId="73036114" w14:textId="77777777" w:rsidR="00FE14CC" w:rsidRPr="00B955C4" w:rsidRDefault="00FE14CC" w:rsidP="00FE14CC">
    <w:pPr>
      <w:pStyle w:val="Heading1"/>
      <w:rPr>
        <w:b w:val="0"/>
        <w:bCs/>
        <w:sz w:val="52"/>
      </w:rPr>
    </w:pPr>
    <w:r>
      <w:rPr>
        <w:b w:val="0"/>
        <w:bCs/>
        <w:sz w:val="52"/>
      </w:rPr>
      <w:t>River Yealm Harbour Authority</w:t>
    </w:r>
  </w:p>
  <w:p w14:paraId="63B020BE" w14:textId="77777777" w:rsidR="00FE14CC" w:rsidRDefault="00FE1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7325"/>
    <w:multiLevelType w:val="hybridMultilevel"/>
    <w:tmpl w:val="75666DD6"/>
    <w:lvl w:ilvl="0" w:tplc="1AE673E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30E4D"/>
    <w:multiLevelType w:val="hybridMultilevel"/>
    <w:tmpl w:val="90FC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254A9"/>
    <w:multiLevelType w:val="hybridMultilevel"/>
    <w:tmpl w:val="22E06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812C9"/>
    <w:multiLevelType w:val="hybridMultilevel"/>
    <w:tmpl w:val="B5C2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22DCF"/>
    <w:multiLevelType w:val="hybridMultilevel"/>
    <w:tmpl w:val="3508F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8012D"/>
    <w:multiLevelType w:val="multilevel"/>
    <w:tmpl w:val="AE58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1A1022"/>
    <w:multiLevelType w:val="hybridMultilevel"/>
    <w:tmpl w:val="34E0D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22C75"/>
    <w:multiLevelType w:val="hybridMultilevel"/>
    <w:tmpl w:val="79FC3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E3"/>
    <w:rsid w:val="00015269"/>
    <w:rsid w:val="00021E9A"/>
    <w:rsid w:val="000241FA"/>
    <w:rsid w:val="00053752"/>
    <w:rsid w:val="00087FD5"/>
    <w:rsid w:val="00097BE3"/>
    <w:rsid w:val="000D4D86"/>
    <w:rsid w:val="0018606C"/>
    <w:rsid w:val="001971FB"/>
    <w:rsid w:val="001B2C60"/>
    <w:rsid w:val="00212009"/>
    <w:rsid w:val="002404DA"/>
    <w:rsid w:val="002454D4"/>
    <w:rsid w:val="002854D9"/>
    <w:rsid w:val="00381113"/>
    <w:rsid w:val="003B0A7B"/>
    <w:rsid w:val="003B6164"/>
    <w:rsid w:val="003B6202"/>
    <w:rsid w:val="00412CDB"/>
    <w:rsid w:val="00413BDC"/>
    <w:rsid w:val="00431A13"/>
    <w:rsid w:val="00435701"/>
    <w:rsid w:val="00451D52"/>
    <w:rsid w:val="0046370F"/>
    <w:rsid w:val="00466648"/>
    <w:rsid w:val="004B3DFB"/>
    <w:rsid w:val="004F0698"/>
    <w:rsid w:val="004F4264"/>
    <w:rsid w:val="00562CA4"/>
    <w:rsid w:val="00581AFF"/>
    <w:rsid w:val="005D1E0D"/>
    <w:rsid w:val="005D6C2E"/>
    <w:rsid w:val="005D750F"/>
    <w:rsid w:val="00626813"/>
    <w:rsid w:val="00653DE4"/>
    <w:rsid w:val="00656932"/>
    <w:rsid w:val="006629C5"/>
    <w:rsid w:val="006720FC"/>
    <w:rsid w:val="00693879"/>
    <w:rsid w:val="006975C2"/>
    <w:rsid w:val="006B1E59"/>
    <w:rsid w:val="006C0547"/>
    <w:rsid w:val="0071484B"/>
    <w:rsid w:val="00722529"/>
    <w:rsid w:val="007406D7"/>
    <w:rsid w:val="00763865"/>
    <w:rsid w:val="007726C9"/>
    <w:rsid w:val="007728A8"/>
    <w:rsid w:val="007B475A"/>
    <w:rsid w:val="007F7022"/>
    <w:rsid w:val="00854D69"/>
    <w:rsid w:val="008C419D"/>
    <w:rsid w:val="008D4503"/>
    <w:rsid w:val="008D5740"/>
    <w:rsid w:val="008E4A1E"/>
    <w:rsid w:val="00944094"/>
    <w:rsid w:val="00944129"/>
    <w:rsid w:val="009723E9"/>
    <w:rsid w:val="00976316"/>
    <w:rsid w:val="00A63E74"/>
    <w:rsid w:val="00AC73B8"/>
    <w:rsid w:val="00AC790C"/>
    <w:rsid w:val="00AE6211"/>
    <w:rsid w:val="00AF7FA2"/>
    <w:rsid w:val="00B42027"/>
    <w:rsid w:val="00B456C5"/>
    <w:rsid w:val="00B60780"/>
    <w:rsid w:val="00BD3653"/>
    <w:rsid w:val="00BE2730"/>
    <w:rsid w:val="00C079CA"/>
    <w:rsid w:val="00C3511E"/>
    <w:rsid w:val="00C42D27"/>
    <w:rsid w:val="00C95E35"/>
    <w:rsid w:val="00C971ED"/>
    <w:rsid w:val="00CB5D4C"/>
    <w:rsid w:val="00CC1477"/>
    <w:rsid w:val="00D0473F"/>
    <w:rsid w:val="00D739F2"/>
    <w:rsid w:val="00D777AE"/>
    <w:rsid w:val="00DB7A5B"/>
    <w:rsid w:val="00DE4181"/>
    <w:rsid w:val="00DF4393"/>
    <w:rsid w:val="00E873FB"/>
    <w:rsid w:val="00EC07B3"/>
    <w:rsid w:val="00F04406"/>
    <w:rsid w:val="00F96AFF"/>
    <w:rsid w:val="00FA4A25"/>
    <w:rsid w:val="00FA5BBC"/>
    <w:rsid w:val="00FB3BAE"/>
    <w:rsid w:val="00FE14CC"/>
    <w:rsid w:val="00FE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FF4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14CC"/>
    <w:pPr>
      <w:keepNext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val="en-GB"/>
    </w:rPr>
  </w:style>
  <w:style w:type="paragraph" w:styleId="Heading2">
    <w:name w:val="heading 2"/>
    <w:basedOn w:val="Normal"/>
    <w:link w:val="Heading2Char"/>
    <w:uiPriority w:val="9"/>
    <w:qFormat/>
    <w:rsid w:val="00656932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9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4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4CC"/>
  </w:style>
  <w:style w:type="paragraph" w:styleId="Footer">
    <w:name w:val="footer"/>
    <w:basedOn w:val="Normal"/>
    <w:link w:val="FooterChar"/>
    <w:uiPriority w:val="99"/>
    <w:unhideWhenUsed/>
    <w:rsid w:val="00FE14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4CC"/>
  </w:style>
  <w:style w:type="character" w:customStyle="1" w:styleId="Heading1Char">
    <w:name w:val="Heading 1 Char"/>
    <w:basedOn w:val="DefaultParagraphFont"/>
    <w:link w:val="Heading1"/>
    <w:rsid w:val="00FE14CC"/>
    <w:rPr>
      <w:rFonts w:ascii="Times New Roman" w:eastAsia="Times New Roman" w:hAnsi="Times New Roman" w:cs="Times New Roman"/>
      <w:b/>
      <w:sz w:val="48"/>
      <w:szCs w:val="20"/>
      <w:lang w:val="en-GB"/>
    </w:rPr>
  </w:style>
  <w:style w:type="paragraph" w:styleId="Title">
    <w:name w:val="Title"/>
    <w:basedOn w:val="Normal"/>
    <w:link w:val="TitleChar"/>
    <w:qFormat/>
    <w:rsid w:val="003B6164"/>
    <w:pPr>
      <w:jc w:val="center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B6164"/>
    <w:rPr>
      <w:rFonts w:ascii="Times New Roman" w:eastAsia="Times New Roman" w:hAnsi="Times New Roman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B616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56932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93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65693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3B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7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Read</dc:creator>
  <cp:keywords/>
  <dc:description/>
  <cp:lastModifiedBy>Harbour Master</cp:lastModifiedBy>
  <cp:revision>2</cp:revision>
  <cp:lastPrinted>2019-11-29T11:03:00Z</cp:lastPrinted>
  <dcterms:created xsi:type="dcterms:W3CDTF">2021-09-30T14:21:00Z</dcterms:created>
  <dcterms:modified xsi:type="dcterms:W3CDTF">2021-09-30T14:21:00Z</dcterms:modified>
</cp:coreProperties>
</file>